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BEDD" w14:textId="77777777" w:rsidR="00E51D7F" w:rsidRPr="00F57D64" w:rsidRDefault="00E51D7F" w:rsidP="00E51D7F">
      <w:pPr>
        <w:jc w:val="center"/>
        <w:rPr>
          <w:rFonts w:asciiTheme="minorHAnsi" w:hAnsiTheme="minorHAnsi" w:cstheme="minorHAnsi"/>
          <w:sz w:val="22"/>
          <w:szCs w:val="22"/>
        </w:rPr>
      </w:pPr>
      <w:r w:rsidRPr="00F57D64">
        <w:rPr>
          <w:rFonts w:asciiTheme="minorHAnsi" w:hAnsiTheme="minorHAnsi" w:cstheme="minorHAnsi"/>
          <w:b/>
          <w:noProof/>
          <w:sz w:val="22"/>
          <w:szCs w:val="22"/>
        </w:rPr>
        <w:drawing>
          <wp:anchor distT="0" distB="0" distL="114300" distR="114300" simplePos="0" relativeHeight="251659264" behindDoc="0" locked="0" layoutInCell="1" allowOverlap="1" wp14:anchorId="0676E381" wp14:editId="1F52CCD5">
            <wp:simplePos x="0" y="0"/>
            <wp:positionH relativeFrom="margin">
              <wp:posOffset>1981200</wp:posOffset>
            </wp:positionH>
            <wp:positionV relativeFrom="paragraph">
              <wp:posOffset>-152400</wp:posOffset>
            </wp:positionV>
            <wp:extent cx="1809750" cy="1156229"/>
            <wp:effectExtent l="0" t="0" r="0" b="635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482" cy="1168196"/>
                    </a:xfrm>
                    <a:prstGeom prst="rect">
                      <a:avLst/>
                    </a:prstGeom>
                  </pic:spPr>
                </pic:pic>
              </a:graphicData>
            </a:graphic>
            <wp14:sizeRelH relativeFrom="margin">
              <wp14:pctWidth>0</wp14:pctWidth>
            </wp14:sizeRelH>
            <wp14:sizeRelV relativeFrom="margin">
              <wp14:pctHeight>0</wp14:pctHeight>
            </wp14:sizeRelV>
          </wp:anchor>
        </w:drawing>
      </w:r>
    </w:p>
    <w:p w14:paraId="1B3CF0CA" w14:textId="77777777" w:rsidR="00E51D7F" w:rsidRPr="00F57D64" w:rsidRDefault="00E51D7F" w:rsidP="00E51D7F">
      <w:pPr>
        <w:jc w:val="center"/>
        <w:rPr>
          <w:rFonts w:asciiTheme="minorHAnsi" w:hAnsiTheme="minorHAnsi" w:cstheme="minorHAnsi"/>
          <w:sz w:val="22"/>
          <w:szCs w:val="22"/>
        </w:rPr>
      </w:pPr>
    </w:p>
    <w:p w14:paraId="0BEE3A52" w14:textId="77777777" w:rsidR="00E51D7F" w:rsidRPr="00F57D64" w:rsidRDefault="00E51D7F" w:rsidP="00E51D7F">
      <w:pPr>
        <w:jc w:val="right"/>
        <w:rPr>
          <w:rFonts w:asciiTheme="minorHAnsi" w:hAnsiTheme="minorHAnsi" w:cstheme="minorHAnsi"/>
          <w:b/>
          <w:sz w:val="22"/>
          <w:szCs w:val="22"/>
          <w:u w:val="single"/>
        </w:rPr>
      </w:pPr>
    </w:p>
    <w:p w14:paraId="4D401376" w14:textId="77777777" w:rsidR="00E51D7F" w:rsidRPr="00F57D64" w:rsidRDefault="00E51D7F" w:rsidP="00E51D7F">
      <w:pPr>
        <w:jc w:val="right"/>
        <w:rPr>
          <w:rFonts w:asciiTheme="minorHAnsi" w:hAnsiTheme="minorHAnsi" w:cstheme="minorHAnsi"/>
          <w:b/>
          <w:sz w:val="22"/>
          <w:szCs w:val="22"/>
          <w:u w:val="single"/>
        </w:rPr>
      </w:pPr>
    </w:p>
    <w:p w14:paraId="2E376E22" w14:textId="77777777" w:rsidR="00E51D7F" w:rsidRPr="00F57D64" w:rsidRDefault="00E51D7F" w:rsidP="00E51D7F">
      <w:pPr>
        <w:jc w:val="right"/>
        <w:rPr>
          <w:rFonts w:asciiTheme="minorHAnsi" w:hAnsiTheme="minorHAnsi" w:cstheme="minorHAnsi"/>
          <w:b/>
          <w:sz w:val="22"/>
          <w:szCs w:val="22"/>
          <w:u w:val="single"/>
        </w:rPr>
      </w:pPr>
    </w:p>
    <w:p w14:paraId="1F88E725" w14:textId="77777777" w:rsidR="00E51D7F" w:rsidRPr="00F57D64" w:rsidRDefault="00E51D7F" w:rsidP="00E51D7F">
      <w:pPr>
        <w:jc w:val="right"/>
        <w:rPr>
          <w:rFonts w:asciiTheme="minorHAnsi" w:hAnsiTheme="minorHAnsi" w:cstheme="minorHAnsi"/>
          <w:b/>
          <w:sz w:val="22"/>
          <w:szCs w:val="22"/>
          <w:u w:val="single"/>
        </w:rPr>
      </w:pPr>
    </w:p>
    <w:p w14:paraId="62183348" w14:textId="77777777" w:rsidR="00E51D7F" w:rsidRPr="00F57D64" w:rsidRDefault="00E51D7F" w:rsidP="00E51D7F">
      <w:pPr>
        <w:jc w:val="right"/>
        <w:rPr>
          <w:rFonts w:asciiTheme="minorHAnsi" w:hAnsiTheme="minorHAnsi" w:cstheme="minorHAnsi"/>
          <w:b/>
          <w:sz w:val="22"/>
          <w:szCs w:val="22"/>
          <w:u w:val="single"/>
        </w:rPr>
      </w:pPr>
    </w:p>
    <w:p w14:paraId="55743DE0" w14:textId="77777777" w:rsidR="00E51D7F" w:rsidRPr="00F57D64" w:rsidRDefault="00E51D7F" w:rsidP="00E51D7F">
      <w:pPr>
        <w:pStyle w:val="NoSpacing"/>
        <w:jc w:val="right"/>
        <w:rPr>
          <w:rFonts w:asciiTheme="minorHAnsi" w:hAnsiTheme="minorHAnsi" w:cstheme="minorHAnsi"/>
          <w:b/>
          <w:bCs/>
          <w:u w:val="single"/>
        </w:rPr>
      </w:pPr>
      <w:r w:rsidRPr="00F57D64">
        <w:rPr>
          <w:rFonts w:asciiTheme="minorHAnsi" w:hAnsiTheme="minorHAnsi" w:cstheme="minorHAnsi"/>
          <w:b/>
          <w:bCs/>
          <w:u w:val="single"/>
        </w:rPr>
        <w:t>For more information:</w:t>
      </w:r>
    </w:p>
    <w:p w14:paraId="6776A9B7" w14:textId="77777777" w:rsidR="00E51D7F" w:rsidRPr="00F57D64" w:rsidRDefault="00E51D7F" w:rsidP="00E51D7F">
      <w:pPr>
        <w:pStyle w:val="NoSpacing"/>
        <w:jc w:val="right"/>
        <w:rPr>
          <w:rFonts w:asciiTheme="minorHAnsi" w:hAnsiTheme="minorHAnsi" w:cstheme="minorHAnsi"/>
        </w:rPr>
      </w:pPr>
      <w:r w:rsidRPr="00F57D64">
        <w:rPr>
          <w:rFonts w:asciiTheme="minorHAnsi" w:hAnsiTheme="minorHAnsi" w:cstheme="minorHAnsi"/>
        </w:rPr>
        <w:t>Shaye Gulotta</w:t>
      </w:r>
    </w:p>
    <w:p w14:paraId="4E59CE89" w14:textId="77777777" w:rsidR="00E51D7F" w:rsidRPr="00F57D64" w:rsidRDefault="00E51D7F" w:rsidP="00E51D7F">
      <w:pPr>
        <w:pStyle w:val="NoSpacing"/>
        <w:jc w:val="right"/>
        <w:rPr>
          <w:rFonts w:asciiTheme="minorHAnsi" w:hAnsiTheme="minorHAnsi" w:cstheme="minorHAnsi"/>
        </w:rPr>
      </w:pPr>
      <w:r w:rsidRPr="00F57D64">
        <w:rPr>
          <w:rFonts w:asciiTheme="minorHAnsi" w:hAnsiTheme="minorHAnsi" w:cstheme="minorHAnsi"/>
        </w:rPr>
        <w:t>BRAVE Public Relations</w:t>
      </w:r>
    </w:p>
    <w:p w14:paraId="66553DAD" w14:textId="77777777" w:rsidR="00E51D7F" w:rsidRPr="00F57D64" w:rsidRDefault="00E51D7F" w:rsidP="00E51D7F">
      <w:pPr>
        <w:pStyle w:val="NoSpacing"/>
        <w:jc w:val="right"/>
        <w:rPr>
          <w:rFonts w:asciiTheme="minorHAnsi" w:hAnsiTheme="minorHAnsi" w:cstheme="minorHAnsi"/>
        </w:rPr>
      </w:pPr>
      <w:r w:rsidRPr="00F57D64">
        <w:rPr>
          <w:rFonts w:asciiTheme="minorHAnsi" w:hAnsiTheme="minorHAnsi" w:cstheme="minorHAnsi"/>
        </w:rPr>
        <w:t>404.233.3993</w:t>
      </w:r>
    </w:p>
    <w:p w14:paraId="6F2C02DE" w14:textId="77777777" w:rsidR="00E51D7F" w:rsidRPr="00F57D64" w:rsidRDefault="006950B4" w:rsidP="00E51D7F">
      <w:pPr>
        <w:pStyle w:val="NoSpacing"/>
        <w:jc w:val="right"/>
        <w:rPr>
          <w:rFonts w:asciiTheme="minorHAnsi" w:hAnsiTheme="minorHAnsi" w:cstheme="minorHAnsi"/>
        </w:rPr>
      </w:pPr>
      <w:hyperlink r:id="rId7" w:history="1">
        <w:r w:rsidR="00E51D7F" w:rsidRPr="00F57D64">
          <w:rPr>
            <w:rStyle w:val="Hyperlink"/>
            <w:rFonts w:asciiTheme="minorHAnsi" w:hAnsiTheme="minorHAnsi" w:cstheme="minorHAnsi"/>
          </w:rPr>
          <w:t>sgulotta@emailbrave.com</w:t>
        </w:r>
      </w:hyperlink>
      <w:r w:rsidR="00E51D7F" w:rsidRPr="00F57D64">
        <w:rPr>
          <w:rFonts w:asciiTheme="minorHAnsi" w:hAnsiTheme="minorHAnsi" w:cstheme="minorHAnsi"/>
        </w:rPr>
        <w:t xml:space="preserve"> </w:t>
      </w:r>
    </w:p>
    <w:p w14:paraId="2D0308A9" w14:textId="77777777" w:rsidR="00746F7F" w:rsidRPr="00F57D64" w:rsidRDefault="00746F7F" w:rsidP="00E51D7F">
      <w:pPr>
        <w:pStyle w:val="Heading1"/>
        <w:rPr>
          <w:rFonts w:asciiTheme="minorHAnsi" w:eastAsia="Arial Unicode MS" w:hAnsiTheme="minorHAnsi" w:cstheme="minorHAnsi"/>
          <w:color w:val="000000"/>
          <w:sz w:val="22"/>
          <w:szCs w:val="22"/>
          <w:highlight w:val="yellow"/>
        </w:rPr>
      </w:pPr>
    </w:p>
    <w:p w14:paraId="686FF7DC" w14:textId="77777777" w:rsidR="00A31ED4" w:rsidRPr="00F57D64" w:rsidRDefault="00777DA2" w:rsidP="00777DA2">
      <w:pPr>
        <w:jc w:val="center"/>
        <w:rPr>
          <w:rFonts w:asciiTheme="minorHAnsi" w:eastAsia="Arial Unicode MS" w:hAnsiTheme="minorHAnsi" w:cstheme="minorHAnsi"/>
          <w:b/>
          <w:sz w:val="22"/>
          <w:szCs w:val="22"/>
        </w:rPr>
      </w:pPr>
      <w:r w:rsidRPr="00F57D64">
        <w:rPr>
          <w:rFonts w:asciiTheme="minorHAnsi" w:eastAsia="Arial Unicode MS" w:hAnsiTheme="minorHAnsi" w:cstheme="minorHAnsi"/>
          <w:b/>
          <w:sz w:val="22"/>
          <w:szCs w:val="22"/>
        </w:rPr>
        <w:t>**MEDIA ADVISORY**</w:t>
      </w:r>
    </w:p>
    <w:p w14:paraId="2A84A32B" w14:textId="77777777" w:rsidR="00777DA2" w:rsidRPr="00F57D64" w:rsidRDefault="00777DA2" w:rsidP="00777DA2">
      <w:pPr>
        <w:jc w:val="center"/>
        <w:rPr>
          <w:rFonts w:asciiTheme="minorHAnsi" w:eastAsia="Arial Unicode MS" w:hAnsiTheme="minorHAnsi" w:cstheme="minorHAnsi"/>
          <w:sz w:val="22"/>
          <w:szCs w:val="22"/>
        </w:rPr>
      </w:pPr>
    </w:p>
    <w:p w14:paraId="1090CAE9" w14:textId="2F8E9631" w:rsidR="00255B1A" w:rsidRPr="00F57D64" w:rsidRDefault="00255B1A" w:rsidP="00D91815">
      <w:pPr>
        <w:jc w:val="center"/>
        <w:rPr>
          <w:rFonts w:asciiTheme="minorHAnsi" w:hAnsiTheme="minorHAnsi" w:cstheme="minorHAnsi"/>
          <w:b/>
          <w:bCs/>
          <w:sz w:val="22"/>
          <w:szCs w:val="22"/>
          <w:u w:val="single"/>
        </w:rPr>
      </w:pPr>
      <w:r w:rsidRPr="00F57D64">
        <w:rPr>
          <w:rFonts w:asciiTheme="minorHAnsi" w:hAnsiTheme="minorHAnsi" w:cstheme="minorHAnsi"/>
          <w:b/>
          <w:bCs/>
          <w:sz w:val="22"/>
          <w:szCs w:val="22"/>
          <w:u w:val="single"/>
        </w:rPr>
        <w:t xml:space="preserve">Pike Nurseries to hire </w:t>
      </w:r>
      <w:r w:rsidR="000B50F9">
        <w:rPr>
          <w:rFonts w:asciiTheme="minorHAnsi" w:hAnsiTheme="minorHAnsi" w:cstheme="minorHAnsi"/>
          <w:b/>
          <w:bCs/>
          <w:sz w:val="22"/>
          <w:szCs w:val="22"/>
          <w:u w:val="single"/>
        </w:rPr>
        <w:t xml:space="preserve">more than 50 </w:t>
      </w:r>
      <w:r w:rsidRPr="00F57D64">
        <w:rPr>
          <w:rFonts w:asciiTheme="minorHAnsi" w:hAnsiTheme="minorHAnsi" w:cstheme="minorHAnsi"/>
          <w:b/>
          <w:bCs/>
          <w:sz w:val="22"/>
          <w:szCs w:val="22"/>
          <w:u w:val="single"/>
        </w:rPr>
        <w:t>employees for fall and Christmas season</w:t>
      </w:r>
    </w:p>
    <w:p w14:paraId="3B970009" w14:textId="23CFBCB3" w:rsidR="00A31ED4" w:rsidRPr="00F57D64" w:rsidRDefault="00D91815" w:rsidP="00D91815">
      <w:pPr>
        <w:jc w:val="center"/>
        <w:rPr>
          <w:rFonts w:asciiTheme="minorHAnsi" w:hAnsiTheme="minorHAnsi" w:cstheme="minorHAnsi"/>
          <w:i/>
          <w:iCs/>
          <w:sz w:val="22"/>
          <w:szCs w:val="22"/>
        </w:rPr>
      </w:pPr>
      <w:r w:rsidRPr="00F57D64">
        <w:rPr>
          <w:rFonts w:asciiTheme="minorHAnsi" w:hAnsiTheme="minorHAnsi" w:cstheme="minorHAnsi"/>
          <w:i/>
          <w:iCs/>
          <w:sz w:val="22"/>
          <w:szCs w:val="22"/>
        </w:rPr>
        <w:t>Seasonal job opportunities available at southeast’s largest independent garden retailer</w:t>
      </w:r>
    </w:p>
    <w:p w14:paraId="57FE3104" w14:textId="77777777" w:rsidR="00D91815" w:rsidRPr="00F57D64" w:rsidRDefault="00D91815">
      <w:pPr>
        <w:rPr>
          <w:rFonts w:asciiTheme="minorHAnsi" w:hAnsiTheme="minorHAnsi" w:cstheme="minorHAnsi"/>
          <w:sz w:val="22"/>
          <w:szCs w:val="22"/>
        </w:rPr>
      </w:pPr>
    </w:p>
    <w:p w14:paraId="2C25854D" w14:textId="1B7DA5FF" w:rsidR="00D91815" w:rsidRPr="00F57D64" w:rsidRDefault="00D040DC" w:rsidP="003D7460">
      <w:pPr>
        <w:rPr>
          <w:rFonts w:asciiTheme="minorHAnsi" w:hAnsiTheme="minorHAnsi" w:cstheme="minorHAnsi"/>
          <w:sz w:val="22"/>
          <w:szCs w:val="22"/>
        </w:rPr>
      </w:pPr>
      <w:r>
        <w:rPr>
          <w:rFonts w:asciiTheme="minorHAnsi" w:hAnsiTheme="minorHAnsi" w:cstheme="minorHAnsi"/>
          <w:b/>
          <w:sz w:val="22"/>
          <w:szCs w:val="22"/>
        </w:rPr>
        <w:t>CHARLOTTE</w:t>
      </w:r>
      <w:r w:rsidR="00147F84" w:rsidRPr="00F57D64">
        <w:rPr>
          <w:rFonts w:asciiTheme="minorHAnsi" w:hAnsiTheme="minorHAnsi" w:cstheme="minorHAnsi"/>
          <w:b/>
          <w:sz w:val="22"/>
          <w:szCs w:val="22"/>
        </w:rPr>
        <w:t xml:space="preserve"> (</w:t>
      </w:r>
      <w:r w:rsidR="002336DA" w:rsidRPr="00F57D64">
        <w:rPr>
          <w:rFonts w:asciiTheme="minorHAnsi" w:hAnsiTheme="minorHAnsi" w:cstheme="minorHAnsi"/>
          <w:b/>
          <w:sz w:val="22"/>
          <w:szCs w:val="22"/>
        </w:rPr>
        <w:t>September</w:t>
      </w:r>
      <w:r w:rsidR="003D7460" w:rsidRPr="00F57D64">
        <w:rPr>
          <w:rFonts w:asciiTheme="minorHAnsi" w:hAnsiTheme="minorHAnsi" w:cstheme="minorHAnsi"/>
          <w:b/>
          <w:sz w:val="22"/>
          <w:szCs w:val="22"/>
        </w:rPr>
        <w:t xml:space="preserve"> </w:t>
      </w:r>
      <w:r w:rsidR="00DF7B0E">
        <w:rPr>
          <w:rFonts w:asciiTheme="minorHAnsi" w:hAnsiTheme="minorHAnsi" w:cstheme="minorHAnsi"/>
          <w:b/>
          <w:sz w:val="22"/>
          <w:szCs w:val="22"/>
        </w:rPr>
        <w:t>9,</w:t>
      </w:r>
      <w:r w:rsidR="001D6DA4" w:rsidRPr="00F57D64">
        <w:rPr>
          <w:rFonts w:asciiTheme="minorHAnsi" w:hAnsiTheme="minorHAnsi" w:cstheme="minorHAnsi"/>
          <w:b/>
          <w:sz w:val="22"/>
          <w:szCs w:val="22"/>
        </w:rPr>
        <w:t xml:space="preserve"> 20</w:t>
      </w:r>
      <w:r w:rsidR="00E51D7F" w:rsidRPr="00F57D64">
        <w:rPr>
          <w:rFonts w:asciiTheme="minorHAnsi" w:hAnsiTheme="minorHAnsi" w:cstheme="minorHAnsi"/>
          <w:b/>
          <w:sz w:val="22"/>
          <w:szCs w:val="22"/>
        </w:rPr>
        <w:t>20</w:t>
      </w:r>
      <w:r w:rsidR="00897311" w:rsidRPr="00F57D64">
        <w:rPr>
          <w:rFonts w:asciiTheme="minorHAnsi" w:hAnsiTheme="minorHAnsi" w:cstheme="minorHAnsi"/>
          <w:b/>
          <w:sz w:val="22"/>
          <w:szCs w:val="22"/>
        </w:rPr>
        <w:t xml:space="preserve">) </w:t>
      </w:r>
      <w:r w:rsidR="00897311" w:rsidRPr="00F57D64">
        <w:rPr>
          <w:rFonts w:asciiTheme="minorHAnsi" w:hAnsiTheme="minorHAnsi" w:cstheme="minorHAnsi"/>
          <w:bCs/>
          <w:sz w:val="22"/>
          <w:szCs w:val="22"/>
        </w:rPr>
        <w:t>–</w:t>
      </w:r>
      <w:r w:rsidR="00CA4B04" w:rsidRPr="00F57D64">
        <w:rPr>
          <w:rFonts w:asciiTheme="minorHAnsi" w:hAnsiTheme="minorHAnsi" w:cstheme="minorHAnsi"/>
          <w:b/>
          <w:sz w:val="22"/>
          <w:szCs w:val="22"/>
        </w:rPr>
        <w:t xml:space="preserve"> </w:t>
      </w:r>
      <w:r w:rsidR="00CB46C6" w:rsidRPr="00F57D64">
        <w:rPr>
          <w:rFonts w:asciiTheme="minorHAnsi" w:hAnsiTheme="minorHAnsi" w:cstheme="minorHAnsi"/>
          <w:sz w:val="22"/>
          <w:szCs w:val="22"/>
        </w:rPr>
        <w:t>With cooler weather and the hol</w:t>
      </w:r>
      <w:r w:rsidR="00597453" w:rsidRPr="00F57D64">
        <w:rPr>
          <w:rFonts w:asciiTheme="minorHAnsi" w:hAnsiTheme="minorHAnsi" w:cstheme="minorHAnsi"/>
          <w:sz w:val="22"/>
          <w:szCs w:val="22"/>
        </w:rPr>
        <w:t>iday</w:t>
      </w:r>
      <w:r w:rsidR="00CB46C6" w:rsidRPr="00F57D64">
        <w:rPr>
          <w:rFonts w:asciiTheme="minorHAnsi" w:hAnsiTheme="minorHAnsi" w:cstheme="minorHAnsi"/>
          <w:sz w:val="22"/>
          <w:szCs w:val="22"/>
        </w:rPr>
        <w:t xml:space="preserve"> season right around the corner,</w:t>
      </w:r>
      <w:r w:rsidR="00CE67E9" w:rsidRPr="00F57D64">
        <w:rPr>
          <w:rFonts w:asciiTheme="minorHAnsi" w:hAnsiTheme="minorHAnsi" w:cstheme="minorHAnsi"/>
          <w:sz w:val="22"/>
          <w:szCs w:val="22"/>
        </w:rPr>
        <w:t xml:space="preserve"> </w:t>
      </w:r>
      <w:r w:rsidR="005D7409" w:rsidRPr="00F57D64">
        <w:rPr>
          <w:rFonts w:asciiTheme="minorHAnsi" w:hAnsiTheme="minorHAnsi" w:cstheme="minorHAnsi"/>
          <w:b/>
          <w:sz w:val="22"/>
          <w:szCs w:val="22"/>
        </w:rPr>
        <w:t>Pike Nurseries</w:t>
      </w:r>
      <w:r w:rsidR="00EA033B" w:rsidRPr="00F57D64">
        <w:rPr>
          <w:rFonts w:asciiTheme="minorHAnsi" w:hAnsiTheme="minorHAnsi" w:cstheme="minorHAnsi"/>
          <w:sz w:val="22"/>
          <w:szCs w:val="22"/>
        </w:rPr>
        <w:t xml:space="preserve"> </w:t>
      </w:r>
      <w:r w:rsidR="00CE67E9" w:rsidRPr="00F57D64">
        <w:rPr>
          <w:rFonts w:asciiTheme="minorHAnsi" w:hAnsiTheme="minorHAnsi" w:cstheme="minorHAnsi"/>
          <w:sz w:val="22"/>
          <w:szCs w:val="22"/>
        </w:rPr>
        <w:t xml:space="preserve">is </w:t>
      </w:r>
      <w:r w:rsidR="000453DA" w:rsidRPr="00F57D64">
        <w:rPr>
          <w:rFonts w:asciiTheme="minorHAnsi" w:hAnsiTheme="minorHAnsi" w:cstheme="minorHAnsi"/>
          <w:sz w:val="22"/>
          <w:szCs w:val="22"/>
        </w:rPr>
        <w:t>seeking</w:t>
      </w:r>
      <w:r w:rsidR="00CE67E9" w:rsidRPr="00F57D64">
        <w:rPr>
          <w:rFonts w:asciiTheme="minorHAnsi" w:hAnsiTheme="minorHAnsi" w:cstheme="minorHAnsi"/>
          <w:sz w:val="22"/>
          <w:szCs w:val="22"/>
        </w:rPr>
        <w:t xml:space="preserve"> </w:t>
      </w:r>
      <w:r w:rsidR="002B4532" w:rsidRPr="00F57D64">
        <w:rPr>
          <w:rFonts w:asciiTheme="minorHAnsi" w:hAnsiTheme="minorHAnsi" w:cstheme="minorHAnsi"/>
          <w:sz w:val="22"/>
          <w:szCs w:val="22"/>
        </w:rPr>
        <w:t>approximately</w:t>
      </w:r>
      <w:r w:rsidR="0087051C" w:rsidRPr="00F57D64">
        <w:rPr>
          <w:rFonts w:asciiTheme="minorHAnsi" w:hAnsiTheme="minorHAnsi" w:cstheme="minorHAnsi"/>
          <w:sz w:val="22"/>
          <w:szCs w:val="22"/>
        </w:rPr>
        <w:t xml:space="preserve"> </w:t>
      </w:r>
      <w:r w:rsidR="00267625">
        <w:rPr>
          <w:rFonts w:asciiTheme="minorHAnsi" w:hAnsiTheme="minorHAnsi" w:cstheme="minorHAnsi"/>
          <w:sz w:val="22"/>
          <w:szCs w:val="22"/>
        </w:rPr>
        <w:t>60</w:t>
      </w:r>
      <w:r w:rsidR="00267625" w:rsidRPr="00F57D64">
        <w:rPr>
          <w:rFonts w:asciiTheme="minorHAnsi" w:hAnsiTheme="minorHAnsi" w:cstheme="minorHAnsi"/>
          <w:sz w:val="22"/>
          <w:szCs w:val="22"/>
        </w:rPr>
        <w:t xml:space="preserve"> </w:t>
      </w:r>
      <w:r w:rsidR="002B4532" w:rsidRPr="00F57D64">
        <w:rPr>
          <w:rFonts w:asciiTheme="minorHAnsi" w:hAnsiTheme="minorHAnsi" w:cstheme="minorHAnsi"/>
          <w:sz w:val="22"/>
          <w:szCs w:val="22"/>
        </w:rPr>
        <w:t>seasonal</w:t>
      </w:r>
      <w:r w:rsidR="00567D62" w:rsidRPr="00F57D64">
        <w:rPr>
          <w:rFonts w:asciiTheme="minorHAnsi" w:hAnsiTheme="minorHAnsi" w:cstheme="minorHAnsi"/>
          <w:sz w:val="22"/>
          <w:szCs w:val="22"/>
        </w:rPr>
        <w:t xml:space="preserve"> </w:t>
      </w:r>
      <w:r w:rsidR="005D7409" w:rsidRPr="003C4098">
        <w:rPr>
          <w:rFonts w:asciiTheme="minorHAnsi" w:hAnsiTheme="minorHAnsi" w:cstheme="minorHAnsi"/>
          <w:sz w:val="22"/>
          <w:szCs w:val="22"/>
        </w:rPr>
        <w:t>associates</w:t>
      </w:r>
      <w:r w:rsidR="0010649D" w:rsidRPr="00F57D64">
        <w:rPr>
          <w:rFonts w:asciiTheme="minorHAnsi" w:hAnsiTheme="minorHAnsi" w:cstheme="minorHAnsi"/>
          <w:sz w:val="22"/>
          <w:szCs w:val="22"/>
        </w:rPr>
        <w:t xml:space="preserve"> across</w:t>
      </w:r>
      <w:r w:rsidR="00CB46C6" w:rsidRPr="00F57D64">
        <w:rPr>
          <w:rFonts w:asciiTheme="minorHAnsi" w:hAnsiTheme="minorHAnsi" w:cstheme="minorHAnsi"/>
          <w:sz w:val="22"/>
          <w:szCs w:val="22"/>
        </w:rPr>
        <w:t xml:space="preserve"> </w:t>
      </w:r>
      <w:r w:rsidR="005D7409" w:rsidRPr="00F57D64">
        <w:rPr>
          <w:rFonts w:asciiTheme="minorHAnsi" w:hAnsiTheme="minorHAnsi" w:cstheme="minorHAnsi"/>
          <w:sz w:val="22"/>
          <w:szCs w:val="22"/>
        </w:rPr>
        <w:t xml:space="preserve">all </w:t>
      </w:r>
      <w:r w:rsidR="00267625">
        <w:rPr>
          <w:rFonts w:asciiTheme="minorHAnsi" w:hAnsiTheme="minorHAnsi" w:cstheme="minorHAnsi"/>
          <w:sz w:val="22"/>
          <w:szCs w:val="22"/>
        </w:rPr>
        <w:t xml:space="preserve">four </w:t>
      </w:r>
      <w:r>
        <w:rPr>
          <w:rFonts w:asciiTheme="minorHAnsi" w:hAnsiTheme="minorHAnsi" w:cstheme="minorHAnsi"/>
          <w:sz w:val="22"/>
          <w:szCs w:val="22"/>
        </w:rPr>
        <w:t>Charlotte</w:t>
      </w:r>
      <w:r w:rsidR="004F15C0" w:rsidRPr="00F57D64">
        <w:rPr>
          <w:rFonts w:asciiTheme="minorHAnsi" w:hAnsiTheme="minorHAnsi" w:cstheme="minorHAnsi"/>
          <w:sz w:val="22"/>
          <w:szCs w:val="22"/>
        </w:rPr>
        <w:t xml:space="preserve">-area </w:t>
      </w:r>
      <w:r w:rsidR="00B321F8" w:rsidRPr="00F57D64">
        <w:rPr>
          <w:rFonts w:asciiTheme="minorHAnsi" w:hAnsiTheme="minorHAnsi" w:cstheme="minorHAnsi"/>
          <w:sz w:val="22"/>
          <w:szCs w:val="22"/>
        </w:rPr>
        <w:t>locations</w:t>
      </w:r>
      <w:r w:rsidR="005D7409" w:rsidRPr="00F57D64">
        <w:rPr>
          <w:rFonts w:asciiTheme="minorHAnsi" w:hAnsiTheme="minorHAnsi" w:cstheme="minorHAnsi"/>
          <w:sz w:val="22"/>
          <w:szCs w:val="22"/>
        </w:rPr>
        <w:t>. Available positions include cashiers</w:t>
      </w:r>
      <w:r w:rsidR="00CB46C6" w:rsidRPr="00F57D64">
        <w:rPr>
          <w:rFonts w:asciiTheme="minorHAnsi" w:hAnsiTheme="minorHAnsi" w:cstheme="minorHAnsi"/>
          <w:sz w:val="22"/>
          <w:szCs w:val="22"/>
        </w:rPr>
        <w:t xml:space="preserve">, </w:t>
      </w:r>
      <w:r w:rsidR="005D7409" w:rsidRPr="00F57D64">
        <w:rPr>
          <w:rFonts w:asciiTheme="minorHAnsi" w:hAnsiTheme="minorHAnsi" w:cstheme="minorHAnsi"/>
          <w:sz w:val="22"/>
          <w:szCs w:val="22"/>
        </w:rPr>
        <w:t>sales associates</w:t>
      </w:r>
      <w:r w:rsidR="00C20236">
        <w:rPr>
          <w:rFonts w:asciiTheme="minorHAnsi" w:hAnsiTheme="minorHAnsi" w:cstheme="minorHAnsi"/>
          <w:sz w:val="22"/>
          <w:szCs w:val="22"/>
        </w:rPr>
        <w:t xml:space="preserve"> and</w:t>
      </w:r>
      <w:r w:rsidR="00892250" w:rsidRPr="00F57D64">
        <w:rPr>
          <w:rFonts w:asciiTheme="minorHAnsi" w:hAnsiTheme="minorHAnsi" w:cstheme="minorHAnsi"/>
          <w:sz w:val="22"/>
          <w:szCs w:val="22"/>
        </w:rPr>
        <w:t xml:space="preserve"> loading personnel</w:t>
      </w:r>
      <w:r w:rsidR="00DA5517" w:rsidRPr="00F57D64">
        <w:rPr>
          <w:rFonts w:asciiTheme="minorHAnsi" w:hAnsiTheme="minorHAnsi" w:cstheme="minorHAnsi"/>
          <w:sz w:val="22"/>
          <w:szCs w:val="22"/>
        </w:rPr>
        <w:t xml:space="preserve"> (tasks include watering, as well as preparing and loading </w:t>
      </w:r>
      <w:r w:rsidR="00267625">
        <w:rPr>
          <w:rFonts w:asciiTheme="minorHAnsi" w:hAnsiTheme="minorHAnsi" w:cstheme="minorHAnsi"/>
          <w:sz w:val="22"/>
          <w:szCs w:val="22"/>
        </w:rPr>
        <w:t xml:space="preserve">plants and </w:t>
      </w:r>
      <w:r w:rsidR="00DA5517" w:rsidRPr="00F57D64">
        <w:rPr>
          <w:rFonts w:asciiTheme="minorHAnsi" w:hAnsiTheme="minorHAnsi" w:cstheme="minorHAnsi"/>
          <w:sz w:val="22"/>
          <w:szCs w:val="22"/>
        </w:rPr>
        <w:t>Christmas trees)</w:t>
      </w:r>
      <w:r w:rsidR="005D7409" w:rsidRPr="00F57D64">
        <w:rPr>
          <w:rFonts w:asciiTheme="minorHAnsi" w:hAnsiTheme="minorHAnsi" w:cstheme="minorHAnsi"/>
          <w:sz w:val="22"/>
          <w:szCs w:val="22"/>
        </w:rPr>
        <w:t xml:space="preserve">. </w:t>
      </w:r>
      <w:r w:rsidR="000B50F9">
        <w:rPr>
          <w:rFonts w:asciiTheme="minorHAnsi" w:hAnsiTheme="minorHAnsi" w:cstheme="minorHAnsi"/>
          <w:sz w:val="22"/>
          <w:szCs w:val="22"/>
        </w:rPr>
        <w:t xml:space="preserve">Applicants of all experience levels are encouraged to apply – from first jobs to seasoned professionals in retail, hospitality or customer service to hobby gardeners. The garden retailer offers flexible day, evening and weekend hours suitable for students, parents or </w:t>
      </w:r>
      <w:r w:rsidR="009468D6">
        <w:rPr>
          <w:rFonts w:asciiTheme="minorHAnsi" w:hAnsiTheme="minorHAnsi" w:cstheme="minorHAnsi"/>
          <w:sz w:val="22"/>
          <w:szCs w:val="22"/>
        </w:rPr>
        <w:t>those</w:t>
      </w:r>
      <w:r w:rsidR="000B50F9">
        <w:rPr>
          <w:rFonts w:asciiTheme="minorHAnsi" w:hAnsiTheme="minorHAnsi" w:cstheme="minorHAnsi"/>
          <w:sz w:val="22"/>
          <w:szCs w:val="22"/>
        </w:rPr>
        <w:t xml:space="preserve"> looking to supplement their current work. Plant knowledge is not required, except for sales associates. Multiple positions are available at all locations. To learn more about job openings and to fill out an application online, visit </w:t>
      </w:r>
      <w:hyperlink r:id="rId8" w:history="1">
        <w:r w:rsidR="000B50F9">
          <w:rPr>
            <w:rStyle w:val="Hyperlink"/>
            <w:rFonts w:asciiTheme="minorHAnsi" w:hAnsiTheme="minorHAnsi" w:cstheme="minorHAnsi"/>
            <w:sz w:val="22"/>
            <w:szCs w:val="22"/>
          </w:rPr>
          <w:t>pikenursery.com/careers</w:t>
        </w:r>
      </w:hyperlink>
      <w:r w:rsidR="000B50F9">
        <w:rPr>
          <w:rFonts w:asciiTheme="minorHAnsi" w:hAnsiTheme="minorHAnsi" w:cstheme="minorHAnsi"/>
          <w:sz w:val="22"/>
          <w:szCs w:val="22"/>
        </w:rPr>
        <w:t>.</w:t>
      </w:r>
    </w:p>
    <w:p w14:paraId="4CDEAE61" w14:textId="77777777" w:rsidR="00892250" w:rsidRPr="00F57D64" w:rsidRDefault="00892250" w:rsidP="003D7460">
      <w:pPr>
        <w:rPr>
          <w:rFonts w:asciiTheme="minorHAnsi" w:hAnsiTheme="minorHAnsi" w:cstheme="minorHAnsi"/>
          <w:sz w:val="22"/>
          <w:szCs w:val="22"/>
        </w:rPr>
      </w:pPr>
    </w:p>
    <w:p w14:paraId="6A8FC1A3" w14:textId="77777777" w:rsidR="000B50F9" w:rsidRDefault="000B50F9" w:rsidP="000B50F9">
      <w:pPr>
        <w:pStyle w:val="NoSpacing"/>
        <w:rPr>
          <w:rFonts w:asciiTheme="minorHAnsi" w:hAnsiTheme="minorHAnsi" w:cstheme="minorHAnsi"/>
          <w:b/>
        </w:rPr>
      </w:pPr>
      <w:r>
        <w:rPr>
          <w:rFonts w:asciiTheme="minorHAnsi" w:hAnsiTheme="minorHAnsi" w:cstheme="minorHAnsi"/>
          <w:b/>
        </w:rPr>
        <w:t>WHAT: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b/>
        </w:rPr>
        <w:t>Pike Nurseries</w:t>
      </w:r>
      <w:r>
        <w:rPr>
          <w:rFonts w:asciiTheme="minorHAnsi" w:hAnsiTheme="minorHAnsi" w:cstheme="minorHAnsi"/>
        </w:rPr>
        <w:t xml:space="preserve"> </w:t>
      </w:r>
      <w:r>
        <w:rPr>
          <w:rFonts w:asciiTheme="minorHAnsi" w:hAnsiTheme="minorHAnsi" w:cstheme="minorHAnsi"/>
          <w:b/>
          <w:bCs/>
        </w:rPr>
        <w:t xml:space="preserve">Seasonal Job Opportunities </w:t>
      </w:r>
    </w:p>
    <w:p w14:paraId="28047D9B" w14:textId="77777777" w:rsidR="000B50F9" w:rsidRDefault="000B50F9" w:rsidP="000B50F9">
      <w:pPr>
        <w:pStyle w:val="NoSpacing"/>
        <w:ind w:left="1440"/>
        <w:contextualSpacing/>
        <w:rPr>
          <w:rFonts w:asciiTheme="minorHAnsi" w:hAnsiTheme="minorHAnsi" w:cstheme="minorHAnsi"/>
          <w:i/>
        </w:rPr>
      </w:pPr>
      <w:r>
        <w:rPr>
          <w:rFonts w:asciiTheme="minorHAnsi" w:hAnsiTheme="minorHAnsi" w:cstheme="minorHAnsi"/>
          <w:i/>
        </w:rPr>
        <w:t>Available positions include cashiers, sales associates and loading personnel</w:t>
      </w:r>
    </w:p>
    <w:p w14:paraId="4F5372A8" w14:textId="77777777" w:rsidR="000B50F9" w:rsidRDefault="000B50F9" w:rsidP="000B50F9">
      <w:pPr>
        <w:pStyle w:val="NoSpacing"/>
        <w:rPr>
          <w:rFonts w:asciiTheme="minorHAnsi" w:hAnsiTheme="minorHAnsi" w:cstheme="minorHAnsi"/>
          <w:b/>
        </w:rPr>
      </w:pPr>
    </w:p>
    <w:p w14:paraId="4F627E95" w14:textId="77777777" w:rsidR="000B50F9" w:rsidRDefault="000B50F9" w:rsidP="000B50F9">
      <w:pPr>
        <w:pStyle w:val="NoSpacing"/>
        <w:rPr>
          <w:rFonts w:asciiTheme="minorHAnsi" w:hAnsiTheme="minorHAnsi" w:cstheme="minorHAnsi"/>
          <w:b/>
        </w:rPr>
      </w:pPr>
      <w:r>
        <w:rPr>
          <w:rFonts w:asciiTheme="minorHAnsi" w:hAnsiTheme="minorHAnsi" w:cstheme="minorHAnsi"/>
          <w:b/>
        </w:rPr>
        <w:t>WHEN:</w:t>
      </w:r>
      <w:r>
        <w:rPr>
          <w:rFonts w:asciiTheme="minorHAnsi" w:hAnsiTheme="minorHAnsi" w:cstheme="minorHAnsi"/>
          <w:b/>
        </w:rPr>
        <w:tab/>
      </w:r>
      <w:r>
        <w:rPr>
          <w:rFonts w:asciiTheme="minorHAnsi" w:hAnsiTheme="minorHAnsi" w:cstheme="minorHAnsi"/>
          <w:b/>
        </w:rPr>
        <w:tab/>
      </w:r>
      <w:r>
        <w:rPr>
          <w:rFonts w:asciiTheme="minorHAnsi" w:hAnsiTheme="minorHAnsi" w:cstheme="minorHAnsi"/>
          <w:bCs/>
        </w:rPr>
        <w:t>Now through Nov. 13, 2020</w:t>
      </w:r>
    </w:p>
    <w:p w14:paraId="109EF505" w14:textId="77777777" w:rsidR="000B50F9" w:rsidRDefault="000B50F9" w:rsidP="000B50F9">
      <w:pPr>
        <w:pStyle w:val="NoSpacing"/>
        <w:rPr>
          <w:rFonts w:asciiTheme="minorHAnsi" w:hAnsiTheme="minorHAnsi" w:cstheme="minorHAnsi"/>
          <w:b/>
        </w:rPr>
      </w:pPr>
    </w:p>
    <w:p w14:paraId="3D2A80F5" w14:textId="0D7A47CF" w:rsidR="000B50F9" w:rsidRDefault="000B50F9" w:rsidP="000B50F9">
      <w:pPr>
        <w:pStyle w:val="NoSpacing"/>
        <w:rPr>
          <w:rFonts w:asciiTheme="minorHAnsi" w:hAnsiTheme="minorHAnsi" w:cstheme="minorHAnsi"/>
          <w:b/>
        </w:rPr>
      </w:pPr>
      <w:r>
        <w:rPr>
          <w:rFonts w:asciiTheme="minorHAnsi" w:hAnsiTheme="minorHAnsi" w:cstheme="minorHAnsi"/>
          <w:b/>
        </w:rPr>
        <w:t>WHERE:</w:t>
      </w:r>
      <w:r>
        <w:rPr>
          <w:rFonts w:asciiTheme="minorHAnsi" w:hAnsiTheme="minorHAnsi" w:cstheme="minorHAnsi"/>
          <w:b/>
        </w:rPr>
        <w:tab/>
        <w:t xml:space="preserve">All </w:t>
      </w:r>
      <w:r w:rsidR="006950B4">
        <w:rPr>
          <w:rFonts w:asciiTheme="minorHAnsi" w:hAnsiTheme="minorHAnsi" w:cstheme="minorHAnsi"/>
          <w:b/>
        </w:rPr>
        <w:t>Charlotte</w:t>
      </w:r>
      <w:r>
        <w:rPr>
          <w:rFonts w:asciiTheme="minorHAnsi" w:hAnsiTheme="minorHAnsi" w:cstheme="minorHAnsi"/>
          <w:b/>
        </w:rPr>
        <w:t>-area Pike Nurseries locations</w:t>
      </w:r>
    </w:p>
    <w:p w14:paraId="22A1FD10" w14:textId="77777777" w:rsidR="000B50F9" w:rsidRDefault="000B50F9" w:rsidP="000B50F9">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t>Please visit</w:t>
      </w:r>
      <w:hyperlink w:history="1"/>
      <w:r>
        <w:rPr>
          <w:rFonts w:asciiTheme="minorHAnsi" w:hAnsiTheme="minorHAnsi" w:cstheme="minorHAnsi"/>
        </w:rPr>
        <w:t xml:space="preserve"> </w:t>
      </w:r>
      <w:bookmarkStart w:id="0" w:name="_Hlk50459860"/>
      <w:r>
        <w:rPr>
          <w:rFonts w:asciiTheme="minorHAnsi" w:hAnsiTheme="minorHAnsi" w:cstheme="minorHAnsi"/>
        </w:rPr>
        <w:fldChar w:fldCharType="begin"/>
      </w:r>
      <w:r>
        <w:rPr>
          <w:rFonts w:asciiTheme="minorHAnsi" w:hAnsiTheme="minorHAnsi" w:cstheme="minorHAnsi"/>
        </w:rPr>
        <w:instrText xml:space="preserve"> HYPERLINK "http://www.pikenursery.com/locations" </w:instrText>
      </w:r>
      <w:r>
        <w:rPr>
          <w:rFonts w:asciiTheme="minorHAnsi" w:hAnsiTheme="minorHAnsi" w:cstheme="minorHAnsi"/>
        </w:rPr>
        <w:fldChar w:fldCharType="separate"/>
      </w:r>
      <w:r>
        <w:rPr>
          <w:rStyle w:val="Hyperlink"/>
          <w:rFonts w:asciiTheme="minorHAnsi" w:hAnsiTheme="minorHAnsi" w:cstheme="minorHAnsi"/>
        </w:rPr>
        <w:t>www.pikenursery.com/locations</w:t>
      </w:r>
      <w:r>
        <w:rPr>
          <w:rFonts w:asciiTheme="minorHAnsi" w:hAnsiTheme="minorHAnsi" w:cstheme="minorHAnsi"/>
        </w:rPr>
        <w:fldChar w:fldCharType="end"/>
      </w:r>
      <w:bookmarkEnd w:id="0"/>
      <w:r>
        <w:rPr>
          <w:rFonts w:asciiTheme="minorHAnsi" w:hAnsiTheme="minorHAnsi" w:cstheme="minorHAnsi"/>
        </w:rPr>
        <w:t xml:space="preserve"> for local store information.</w:t>
      </w:r>
    </w:p>
    <w:p w14:paraId="3B762249" w14:textId="77777777" w:rsidR="000B50F9" w:rsidRDefault="000B50F9" w:rsidP="000B50F9">
      <w:pPr>
        <w:pStyle w:val="NoSpacing"/>
        <w:rPr>
          <w:rFonts w:asciiTheme="minorHAnsi" w:hAnsiTheme="minorHAnsi" w:cstheme="minorHAnsi"/>
        </w:rPr>
      </w:pPr>
    </w:p>
    <w:p w14:paraId="3E0E0B55" w14:textId="77777777" w:rsidR="000B50F9" w:rsidRDefault="000B50F9" w:rsidP="000B50F9">
      <w:pPr>
        <w:pStyle w:val="NoSpacing"/>
        <w:ind w:left="1440" w:hanging="1440"/>
        <w:contextualSpacing/>
        <w:rPr>
          <w:rFonts w:asciiTheme="minorHAnsi" w:hAnsiTheme="minorHAnsi" w:cstheme="minorHAnsi"/>
        </w:rPr>
      </w:pPr>
      <w:r>
        <w:rPr>
          <w:rFonts w:asciiTheme="minorHAnsi" w:hAnsiTheme="minorHAnsi" w:cstheme="minorHAnsi"/>
          <w:b/>
        </w:rPr>
        <w:t>HOW:</w:t>
      </w:r>
      <w:r>
        <w:rPr>
          <w:rFonts w:asciiTheme="minorHAnsi" w:hAnsiTheme="minorHAnsi" w:cstheme="minorHAnsi"/>
        </w:rPr>
        <w:t xml:space="preserve"> </w:t>
      </w:r>
      <w:r>
        <w:rPr>
          <w:rFonts w:asciiTheme="minorHAnsi" w:hAnsiTheme="minorHAnsi" w:cstheme="minorHAnsi"/>
        </w:rPr>
        <w:tab/>
        <w:t xml:space="preserve">Interested candidates are encouraged to explore job opportunities and apply in person at their local Pike Nurseries store or online at </w:t>
      </w:r>
      <w:hyperlink r:id="rId9" w:history="1">
        <w:r>
          <w:rPr>
            <w:rStyle w:val="Hyperlink"/>
            <w:rFonts w:asciiTheme="minorHAnsi" w:hAnsiTheme="minorHAnsi" w:cstheme="minorHAnsi"/>
          </w:rPr>
          <w:t>pikenursery.com/careers</w:t>
        </w:r>
      </w:hyperlink>
      <w:r>
        <w:rPr>
          <w:rFonts w:asciiTheme="minorHAnsi" w:hAnsiTheme="minorHAnsi" w:cstheme="minorHAnsi"/>
        </w:rPr>
        <w:t>.</w:t>
      </w:r>
    </w:p>
    <w:p w14:paraId="35372C2F" w14:textId="77777777" w:rsidR="00E51D7F" w:rsidRPr="00F57D64" w:rsidRDefault="00E51D7F" w:rsidP="002336DA">
      <w:pPr>
        <w:pStyle w:val="NoSpacing"/>
        <w:ind w:left="1440" w:hanging="1440"/>
        <w:contextualSpacing/>
        <w:rPr>
          <w:rFonts w:asciiTheme="minorHAnsi" w:hAnsiTheme="minorHAnsi" w:cstheme="minorHAnsi"/>
        </w:rPr>
      </w:pPr>
    </w:p>
    <w:p w14:paraId="4CEBB902" w14:textId="77777777" w:rsidR="00B96DF9" w:rsidRPr="00F57D64" w:rsidRDefault="00746F7F" w:rsidP="002F7B7C">
      <w:pPr>
        <w:jc w:val="center"/>
        <w:rPr>
          <w:rFonts w:asciiTheme="minorHAnsi" w:hAnsiTheme="minorHAnsi" w:cstheme="minorHAnsi"/>
          <w:sz w:val="22"/>
          <w:szCs w:val="22"/>
        </w:rPr>
      </w:pPr>
      <w:r w:rsidRPr="00F57D64">
        <w:rPr>
          <w:rFonts w:asciiTheme="minorHAnsi" w:hAnsiTheme="minorHAnsi" w:cstheme="minorHAnsi"/>
          <w:sz w:val="22"/>
          <w:szCs w:val="22"/>
        </w:rPr>
        <w:t>###</w:t>
      </w:r>
    </w:p>
    <w:sectPr w:rsidR="00B96DF9" w:rsidRPr="00F57D64" w:rsidSect="00E5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123"/>
    <w:multiLevelType w:val="hybridMultilevel"/>
    <w:tmpl w:val="3E081F58"/>
    <w:lvl w:ilvl="0" w:tplc="21D8DD9C">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0E8E"/>
    <w:multiLevelType w:val="hybridMultilevel"/>
    <w:tmpl w:val="341A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354153"/>
    <w:multiLevelType w:val="hybridMultilevel"/>
    <w:tmpl w:val="63AC4202"/>
    <w:lvl w:ilvl="0" w:tplc="F4B42F1A">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B6134"/>
    <w:multiLevelType w:val="hybridMultilevel"/>
    <w:tmpl w:val="52E69B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B54264C"/>
    <w:multiLevelType w:val="multilevel"/>
    <w:tmpl w:val="EF5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8C"/>
    <w:rsid w:val="00011394"/>
    <w:rsid w:val="00017A69"/>
    <w:rsid w:val="00035BC5"/>
    <w:rsid w:val="000453DA"/>
    <w:rsid w:val="00055894"/>
    <w:rsid w:val="00066208"/>
    <w:rsid w:val="00081F66"/>
    <w:rsid w:val="000B50F9"/>
    <w:rsid w:val="000C2E3B"/>
    <w:rsid w:val="000E6D28"/>
    <w:rsid w:val="00106165"/>
    <w:rsid w:val="0010649D"/>
    <w:rsid w:val="001401A2"/>
    <w:rsid w:val="0014195C"/>
    <w:rsid w:val="00147F84"/>
    <w:rsid w:val="00150C4F"/>
    <w:rsid w:val="001636B2"/>
    <w:rsid w:val="00163E97"/>
    <w:rsid w:val="0019578C"/>
    <w:rsid w:val="001A1906"/>
    <w:rsid w:val="001C5C15"/>
    <w:rsid w:val="001D6DA4"/>
    <w:rsid w:val="001E102A"/>
    <w:rsid w:val="001F2629"/>
    <w:rsid w:val="002019D8"/>
    <w:rsid w:val="00207242"/>
    <w:rsid w:val="00222221"/>
    <w:rsid w:val="002336DA"/>
    <w:rsid w:val="00247CC0"/>
    <w:rsid w:val="00254559"/>
    <w:rsid w:val="00255B1A"/>
    <w:rsid w:val="00262907"/>
    <w:rsid w:val="00267625"/>
    <w:rsid w:val="002B4532"/>
    <w:rsid w:val="002C08C3"/>
    <w:rsid w:val="002C648C"/>
    <w:rsid w:val="002D1003"/>
    <w:rsid w:val="002E56FA"/>
    <w:rsid w:val="002E7DE9"/>
    <w:rsid w:val="002F7B7C"/>
    <w:rsid w:val="003256FF"/>
    <w:rsid w:val="00337CBD"/>
    <w:rsid w:val="00350705"/>
    <w:rsid w:val="00381873"/>
    <w:rsid w:val="003A2193"/>
    <w:rsid w:val="003C1D0F"/>
    <w:rsid w:val="003C4098"/>
    <w:rsid w:val="003C55B2"/>
    <w:rsid w:val="003C73A8"/>
    <w:rsid w:val="003D5EE6"/>
    <w:rsid w:val="003D7460"/>
    <w:rsid w:val="003F63E8"/>
    <w:rsid w:val="00405F48"/>
    <w:rsid w:val="0044294A"/>
    <w:rsid w:val="004436C8"/>
    <w:rsid w:val="00450A99"/>
    <w:rsid w:val="004606A7"/>
    <w:rsid w:val="00497F12"/>
    <w:rsid w:val="004D18F0"/>
    <w:rsid w:val="004E7CB4"/>
    <w:rsid w:val="004F15C0"/>
    <w:rsid w:val="0050061E"/>
    <w:rsid w:val="00524DA9"/>
    <w:rsid w:val="00540A5E"/>
    <w:rsid w:val="00547F53"/>
    <w:rsid w:val="00567D62"/>
    <w:rsid w:val="00572688"/>
    <w:rsid w:val="005768D0"/>
    <w:rsid w:val="00580C1D"/>
    <w:rsid w:val="00584888"/>
    <w:rsid w:val="00597453"/>
    <w:rsid w:val="005D5474"/>
    <w:rsid w:val="005D7409"/>
    <w:rsid w:val="006410BA"/>
    <w:rsid w:val="00641BCE"/>
    <w:rsid w:val="0064643C"/>
    <w:rsid w:val="00675FEF"/>
    <w:rsid w:val="00694F46"/>
    <w:rsid w:val="006950B4"/>
    <w:rsid w:val="006A27A4"/>
    <w:rsid w:val="006C7216"/>
    <w:rsid w:val="006E4BE7"/>
    <w:rsid w:val="0074176B"/>
    <w:rsid w:val="00746F7F"/>
    <w:rsid w:val="00777DA2"/>
    <w:rsid w:val="0079556D"/>
    <w:rsid w:val="007A16CF"/>
    <w:rsid w:val="007A1712"/>
    <w:rsid w:val="007A79D3"/>
    <w:rsid w:val="007B0BF0"/>
    <w:rsid w:val="00864B19"/>
    <w:rsid w:val="0087051C"/>
    <w:rsid w:val="00871AAE"/>
    <w:rsid w:val="00875BC5"/>
    <w:rsid w:val="00892250"/>
    <w:rsid w:val="00892819"/>
    <w:rsid w:val="00897311"/>
    <w:rsid w:val="008A2DF3"/>
    <w:rsid w:val="008F4CB8"/>
    <w:rsid w:val="00902635"/>
    <w:rsid w:val="00904B57"/>
    <w:rsid w:val="009051BF"/>
    <w:rsid w:val="0091176F"/>
    <w:rsid w:val="00935724"/>
    <w:rsid w:val="0094159B"/>
    <w:rsid w:val="009468D6"/>
    <w:rsid w:val="00947C8C"/>
    <w:rsid w:val="00950BA4"/>
    <w:rsid w:val="009664F7"/>
    <w:rsid w:val="0099630F"/>
    <w:rsid w:val="00A062B5"/>
    <w:rsid w:val="00A25D1B"/>
    <w:rsid w:val="00A31ED4"/>
    <w:rsid w:val="00A51643"/>
    <w:rsid w:val="00A52C78"/>
    <w:rsid w:val="00A734FC"/>
    <w:rsid w:val="00B0246C"/>
    <w:rsid w:val="00B223AF"/>
    <w:rsid w:val="00B321F8"/>
    <w:rsid w:val="00B3497F"/>
    <w:rsid w:val="00B73004"/>
    <w:rsid w:val="00B921E5"/>
    <w:rsid w:val="00B92A91"/>
    <w:rsid w:val="00B92BEA"/>
    <w:rsid w:val="00B96DF9"/>
    <w:rsid w:val="00BD5B77"/>
    <w:rsid w:val="00BE5C63"/>
    <w:rsid w:val="00C20236"/>
    <w:rsid w:val="00C44224"/>
    <w:rsid w:val="00C53CFD"/>
    <w:rsid w:val="00C72AEA"/>
    <w:rsid w:val="00C8657C"/>
    <w:rsid w:val="00C87DA3"/>
    <w:rsid w:val="00CA2E30"/>
    <w:rsid w:val="00CA4B04"/>
    <w:rsid w:val="00CA7624"/>
    <w:rsid w:val="00CB46C6"/>
    <w:rsid w:val="00CE67E9"/>
    <w:rsid w:val="00CF77FC"/>
    <w:rsid w:val="00D040DC"/>
    <w:rsid w:val="00D24F39"/>
    <w:rsid w:val="00D57C32"/>
    <w:rsid w:val="00D64543"/>
    <w:rsid w:val="00D64F36"/>
    <w:rsid w:val="00D75C28"/>
    <w:rsid w:val="00D87527"/>
    <w:rsid w:val="00D906F2"/>
    <w:rsid w:val="00D91815"/>
    <w:rsid w:val="00DA5517"/>
    <w:rsid w:val="00DA5BD3"/>
    <w:rsid w:val="00DC7DAF"/>
    <w:rsid w:val="00DD1AA0"/>
    <w:rsid w:val="00DD2728"/>
    <w:rsid w:val="00DE3A20"/>
    <w:rsid w:val="00DF2C24"/>
    <w:rsid w:val="00DF4E3F"/>
    <w:rsid w:val="00DF7B0E"/>
    <w:rsid w:val="00E05F08"/>
    <w:rsid w:val="00E12DCD"/>
    <w:rsid w:val="00E21494"/>
    <w:rsid w:val="00E368F0"/>
    <w:rsid w:val="00E51D7F"/>
    <w:rsid w:val="00E71945"/>
    <w:rsid w:val="00E95641"/>
    <w:rsid w:val="00EA033B"/>
    <w:rsid w:val="00EE6A5A"/>
    <w:rsid w:val="00F021C4"/>
    <w:rsid w:val="00F04A48"/>
    <w:rsid w:val="00F21019"/>
    <w:rsid w:val="00F25D09"/>
    <w:rsid w:val="00F50FD6"/>
    <w:rsid w:val="00F57D64"/>
    <w:rsid w:val="00F72F72"/>
    <w:rsid w:val="00FC1E01"/>
    <w:rsid w:val="00FD4872"/>
    <w:rsid w:val="00FF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23C09"/>
  <w15:docId w15:val="{552F0A18-EE6A-4F7A-9AA7-1A29DAA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20"/>
    <w:rPr>
      <w:sz w:val="24"/>
      <w:szCs w:val="24"/>
    </w:rPr>
  </w:style>
  <w:style w:type="paragraph" w:styleId="Heading1">
    <w:name w:val="heading 1"/>
    <w:basedOn w:val="Normal"/>
    <w:next w:val="Normal"/>
    <w:qFormat/>
    <w:rsid w:val="00DE3A20"/>
    <w:pPr>
      <w:keepNext/>
      <w:outlineLvl w:val="0"/>
    </w:pPr>
    <w:rPr>
      <w:rFonts w:ascii="Verdana" w:hAnsi="Verdana"/>
      <w:b/>
      <w:bCs/>
      <w:color w:val="2F2D6C"/>
      <w:szCs w:val="27"/>
    </w:rPr>
  </w:style>
  <w:style w:type="paragraph" w:styleId="Heading2">
    <w:name w:val="heading 2"/>
    <w:basedOn w:val="Normal"/>
    <w:next w:val="Normal"/>
    <w:qFormat/>
    <w:rsid w:val="00DE3A20"/>
    <w:pPr>
      <w:keepNext/>
      <w:outlineLvl w:val="1"/>
    </w:pPr>
    <w:rPr>
      <w:rFonts w:ascii="Verdana" w:hAnsi="Verdana"/>
      <w:b/>
      <w:bCs/>
      <w:i/>
      <w:iCs/>
      <w:color w:val="2F2D6C"/>
      <w:szCs w:val="27"/>
    </w:rPr>
  </w:style>
  <w:style w:type="paragraph" w:styleId="Heading3">
    <w:name w:val="heading 3"/>
    <w:basedOn w:val="Normal"/>
    <w:next w:val="Normal"/>
    <w:qFormat/>
    <w:rsid w:val="00DE3A20"/>
    <w:pPr>
      <w:keepNext/>
      <w:outlineLvl w:val="2"/>
    </w:pPr>
    <w:rPr>
      <w:b/>
      <w:bCs/>
      <w:i/>
      <w:iCs/>
      <w:sz w:val="20"/>
    </w:rPr>
  </w:style>
  <w:style w:type="paragraph" w:styleId="Heading4">
    <w:name w:val="heading 4"/>
    <w:basedOn w:val="Normal"/>
    <w:next w:val="Normal"/>
    <w:qFormat/>
    <w:rsid w:val="00DE3A20"/>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3A20"/>
    <w:rPr>
      <w:color w:val="336699"/>
      <w:u w:val="single"/>
    </w:rPr>
  </w:style>
  <w:style w:type="paragraph" w:styleId="NormalWeb">
    <w:name w:val="Normal (Web)"/>
    <w:basedOn w:val="Normal"/>
    <w:semiHidden/>
    <w:rsid w:val="00DE3A20"/>
    <w:pPr>
      <w:spacing w:before="100" w:beforeAutospacing="1" w:after="100" w:afterAutospacing="1"/>
    </w:pPr>
    <w:rPr>
      <w:rFonts w:ascii="Arial" w:eastAsia="Arial Unicode MS" w:hAnsi="Arial" w:cs="Arial"/>
      <w:color w:val="000000"/>
      <w:sz w:val="20"/>
      <w:szCs w:val="20"/>
    </w:rPr>
  </w:style>
  <w:style w:type="character" w:styleId="Strong">
    <w:name w:val="Strong"/>
    <w:basedOn w:val="DefaultParagraphFont"/>
    <w:uiPriority w:val="22"/>
    <w:qFormat/>
    <w:rsid w:val="00DE3A20"/>
    <w:rPr>
      <w:b/>
      <w:bCs/>
    </w:rPr>
  </w:style>
  <w:style w:type="paragraph" w:styleId="BalloonText">
    <w:name w:val="Balloon Text"/>
    <w:basedOn w:val="Normal"/>
    <w:semiHidden/>
    <w:rsid w:val="00DE3A20"/>
    <w:rPr>
      <w:rFonts w:ascii="Tahoma" w:hAnsi="Tahoma" w:cs="Tahoma"/>
      <w:sz w:val="16"/>
      <w:szCs w:val="16"/>
    </w:rPr>
  </w:style>
  <w:style w:type="paragraph" w:styleId="BodyText">
    <w:name w:val="Body Text"/>
    <w:basedOn w:val="Normal"/>
    <w:semiHidden/>
    <w:rsid w:val="00DE3A20"/>
    <w:rPr>
      <w:sz w:val="22"/>
    </w:rPr>
  </w:style>
  <w:style w:type="paragraph" w:styleId="Revision">
    <w:name w:val="Revision"/>
    <w:hidden/>
    <w:uiPriority w:val="99"/>
    <w:semiHidden/>
    <w:rsid w:val="00A31ED4"/>
    <w:rPr>
      <w:sz w:val="24"/>
      <w:szCs w:val="24"/>
    </w:rPr>
  </w:style>
  <w:style w:type="paragraph" w:styleId="NoSpacing">
    <w:name w:val="No Spacing"/>
    <w:uiPriority w:val="99"/>
    <w:qFormat/>
    <w:rsid w:val="00897311"/>
    <w:rPr>
      <w:rFonts w:ascii="Calibri" w:eastAsia="Calibri" w:hAnsi="Calibri"/>
      <w:sz w:val="22"/>
      <w:szCs w:val="22"/>
    </w:rPr>
  </w:style>
  <w:style w:type="character" w:styleId="FollowedHyperlink">
    <w:name w:val="FollowedHyperlink"/>
    <w:basedOn w:val="DefaultParagraphFont"/>
    <w:uiPriority w:val="99"/>
    <w:semiHidden/>
    <w:unhideWhenUsed/>
    <w:rsid w:val="003D7460"/>
    <w:rPr>
      <w:color w:val="800080"/>
      <w:u w:val="single"/>
    </w:rPr>
  </w:style>
  <w:style w:type="character" w:customStyle="1" w:styleId="apple-style-span">
    <w:name w:val="apple-style-span"/>
    <w:basedOn w:val="DefaultParagraphFont"/>
    <w:rsid w:val="00CA7624"/>
  </w:style>
  <w:style w:type="paragraph" w:styleId="ListParagraph">
    <w:name w:val="List Paragraph"/>
    <w:basedOn w:val="Normal"/>
    <w:uiPriority w:val="34"/>
    <w:qFormat/>
    <w:rsid w:val="00B96DF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14195C"/>
    <w:rPr>
      <w:sz w:val="16"/>
      <w:szCs w:val="16"/>
    </w:rPr>
  </w:style>
  <w:style w:type="paragraph" w:styleId="CommentText">
    <w:name w:val="annotation text"/>
    <w:basedOn w:val="Normal"/>
    <w:link w:val="CommentTextChar"/>
    <w:uiPriority w:val="99"/>
    <w:semiHidden/>
    <w:unhideWhenUsed/>
    <w:rsid w:val="0014195C"/>
    <w:rPr>
      <w:sz w:val="20"/>
      <w:szCs w:val="20"/>
    </w:rPr>
  </w:style>
  <w:style w:type="character" w:customStyle="1" w:styleId="CommentTextChar">
    <w:name w:val="Comment Text Char"/>
    <w:basedOn w:val="DefaultParagraphFont"/>
    <w:link w:val="CommentText"/>
    <w:uiPriority w:val="99"/>
    <w:semiHidden/>
    <w:rsid w:val="0014195C"/>
  </w:style>
  <w:style w:type="paragraph" w:styleId="CommentSubject">
    <w:name w:val="annotation subject"/>
    <w:basedOn w:val="CommentText"/>
    <w:next w:val="CommentText"/>
    <w:link w:val="CommentSubjectChar"/>
    <w:uiPriority w:val="99"/>
    <w:semiHidden/>
    <w:unhideWhenUsed/>
    <w:rsid w:val="0014195C"/>
    <w:rPr>
      <w:b/>
      <w:bCs/>
    </w:rPr>
  </w:style>
  <w:style w:type="character" w:customStyle="1" w:styleId="CommentSubjectChar">
    <w:name w:val="Comment Subject Char"/>
    <w:basedOn w:val="CommentTextChar"/>
    <w:link w:val="CommentSubject"/>
    <w:uiPriority w:val="99"/>
    <w:semiHidden/>
    <w:rsid w:val="0014195C"/>
    <w:rPr>
      <w:b/>
      <w:bCs/>
    </w:rPr>
  </w:style>
  <w:style w:type="character" w:customStyle="1" w:styleId="UnresolvedMention1">
    <w:name w:val="Unresolved Mention1"/>
    <w:basedOn w:val="DefaultParagraphFont"/>
    <w:uiPriority w:val="99"/>
    <w:semiHidden/>
    <w:unhideWhenUsed/>
    <w:rsid w:val="00777DA2"/>
    <w:rPr>
      <w:color w:val="808080"/>
      <w:shd w:val="clear" w:color="auto" w:fill="E6E6E6"/>
    </w:rPr>
  </w:style>
  <w:style w:type="character" w:customStyle="1" w:styleId="UnresolvedMention2">
    <w:name w:val="Unresolved Mention2"/>
    <w:basedOn w:val="DefaultParagraphFont"/>
    <w:uiPriority w:val="99"/>
    <w:semiHidden/>
    <w:unhideWhenUsed/>
    <w:rsid w:val="005D7409"/>
    <w:rPr>
      <w:color w:val="605E5C"/>
      <w:shd w:val="clear" w:color="auto" w:fill="E1DFDD"/>
    </w:rPr>
  </w:style>
  <w:style w:type="character" w:styleId="UnresolvedMention">
    <w:name w:val="Unresolved Mention"/>
    <w:basedOn w:val="DefaultParagraphFont"/>
    <w:uiPriority w:val="99"/>
    <w:semiHidden/>
    <w:unhideWhenUsed/>
    <w:rsid w:val="0023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796">
      <w:bodyDiv w:val="1"/>
      <w:marLeft w:val="0"/>
      <w:marRight w:val="0"/>
      <w:marTop w:val="0"/>
      <w:marBottom w:val="0"/>
      <w:divBdr>
        <w:top w:val="none" w:sz="0" w:space="0" w:color="auto"/>
        <w:left w:val="none" w:sz="0" w:space="0" w:color="auto"/>
        <w:bottom w:val="none" w:sz="0" w:space="0" w:color="auto"/>
        <w:right w:val="none" w:sz="0" w:space="0" w:color="auto"/>
      </w:divBdr>
    </w:div>
    <w:div w:id="169609082">
      <w:bodyDiv w:val="1"/>
      <w:marLeft w:val="0"/>
      <w:marRight w:val="0"/>
      <w:marTop w:val="0"/>
      <w:marBottom w:val="0"/>
      <w:divBdr>
        <w:top w:val="none" w:sz="0" w:space="0" w:color="auto"/>
        <w:left w:val="none" w:sz="0" w:space="0" w:color="auto"/>
        <w:bottom w:val="none" w:sz="0" w:space="0" w:color="auto"/>
        <w:right w:val="none" w:sz="0" w:space="0" w:color="auto"/>
      </w:divBdr>
    </w:div>
    <w:div w:id="175772016">
      <w:bodyDiv w:val="1"/>
      <w:marLeft w:val="0"/>
      <w:marRight w:val="0"/>
      <w:marTop w:val="0"/>
      <w:marBottom w:val="0"/>
      <w:divBdr>
        <w:top w:val="none" w:sz="0" w:space="0" w:color="auto"/>
        <w:left w:val="none" w:sz="0" w:space="0" w:color="auto"/>
        <w:bottom w:val="none" w:sz="0" w:space="0" w:color="auto"/>
        <w:right w:val="none" w:sz="0" w:space="0" w:color="auto"/>
      </w:divBdr>
    </w:div>
    <w:div w:id="325207994">
      <w:bodyDiv w:val="1"/>
      <w:marLeft w:val="0"/>
      <w:marRight w:val="0"/>
      <w:marTop w:val="0"/>
      <w:marBottom w:val="0"/>
      <w:divBdr>
        <w:top w:val="none" w:sz="0" w:space="0" w:color="auto"/>
        <w:left w:val="none" w:sz="0" w:space="0" w:color="auto"/>
        <w:bottom w:val="none" w:sz="0" w:space="0" w:color="auto"/>
        <w:right w:val="none" w:sz="0" w:space="0" w:color="auto"/>
      </w:divBdr>
    </w:div>
    <w:div w:id="373964633">
      <w:bodyDiv w:val="1"/>
      <w:marLeft w:val="0"/>
      <w:marRight w:val="0"/>
      <w:marTop w:val="0"/>
      <w:marBottom w:val="0"/>
      <w:divBdr>
        <w:top w:val="none" w:sz="0" w:space="0" w:color="auto"/>
        <w:left w:val="none" w:sz="0" w:space="0" w:color="auto"/>
        <w:bottom w:val="none" w:sz="0" w:space="0" w:color="auto"/>
        <w:right w:val="none" w:sz="0" w:space="0" w:color="auto"/>
      </w:divBdr>
    </w:div>
    <w:div w:id="430735241">
      <w:bodyDiv w:val="1"/>
      <w:marLeft w:val="0"/>
      <w:marRight w:val="0"/>
      <w:marTop w:val="0"/>
      <w:marBottom w:val="0"/>
      <w:divBdr>
        <w:top w:val="none" w:sz="0" w:space="0" w:color="auto"/>
        <w:left w:val="none" w:sz="0" w:space="0" w:color="auto"/>
        <w:bottom w:val="none" w:sz="0" w:space="0" w:color="auto"/>
        <w:right w:val="none" w:sz="0" w:space="0" w:color="auto"/>
      </w:divBdr>
    </w:div>
    <w:div w:id="466824147">
      <w:bodyDiv w:val="1"/>
      <w:marLeft w:val="0"/>
      <w:marRight w:val="0"/>
      <w:marTop w:val="0"/>
      <w:marBottom w:val="0"/>
      <w:divBdr>
        <w:top w:val="none" w:sz="0" w:space="0" w:color="auto"/>
        <w:left w:val="none" w:sz="0" w:space="0" w:color="auto"/>
        <w:bottom w:val="none" w:sz="0" w:space="0" w:color="auto"/>
        <w:right w:val="none" w:sz="0" w:space="0" w:color="auto"/>
      </w:divBdr>
    </w:div>
    <w:div w:id="575214710">
      <w:bodyDiv w:val="1"/>
      <w:marLeft w:val="0"/>
      <w:marRight w:val="0"/>
      <w:marTop w:val="0"/>
      <w:marBottom w:val="0"/>
      <w:divBdr>
        <w:top w:val="none" w:sz="0" w:space="0" w:color="auto"/>
        <w:left w:val="none" w:sz="0" w:space="0" w:color="auto"/>
        <w:bottom w:val="none" w:sz="0" w:space="0" w:color="auto"/>
        <w:right w:val="none" w:sz="0" w:space="0" w:color="auto"/>
      </w:divBdr>
    </w:div>
    <w:div w:id="661347694">
      <w:bodyDiv w:val="1"/>
      <w:marLeft w:val="0"/>
      <w:marRight w:val="0"/>
      <w:marTop w:val="0"/>
      <w:marBottom w:val="0"/>
      <w:divBdr>
        <w:top w:val="none" w:sz="0" w:space="0" w:color="auto"/>
        <w:left w:val="none" w:sz="0" w:space="0" w:color="auto"/>
        <w:bottom w:val="none" w:sz="0" w:space="0" w:color="auto"/>
        <w:right w:val="none" w:sz="0" w:space="0" w:color="auto"/>
      </w:divBdr>
    </w:div>
    <w:div w:id="715011558">
      <w:bodyDiv w:val="1"/>
      <w:marLeft w:val="0"/>
      <w:marRight w:val="0"/>
      <w:marTop w:val="0"/>
      <w:marBottom w:val="0"/>
      <w:divBdr>
        <w:top w:val="none" w:sz="0" w:space="0" w:color="auto"/>
        <w:left w:val="none" w:sz="0" w:space="0" w:color="auto"/>
        <w:bottom w:val="none" w:sz="0" w:space="0" w:color="auto"/>
        <w:right w:val="none" w:sz="0" w:space="0" w:color="auto"/>
      </w:divBdr>
    </w:div>
    <w:div w:id="778836211">
      <w:bodyDiv w:val="1"/>
      <w:marLeft w:val="0"/>
      <w:marRight w:val="0"/>
      <w:marTop w:val="0"/>
      <w:marBottom w:val="0"/>
      <w:divBdr>
        <w:top w:val="none" w:sz="0" w:space="0" w:color="auto"/>
        <w:left w:val="none" w:sz="0" w:space="0" w:color="auto"/>
        <w:bottom w:val="none" w:sz="0" w:space="0" w:color="auto"/>
        <w:right w:val="none" w:sz="0" w:space="0" w:color="auto"/>
      </w:divBdr>
    </w:div>
    <w:div w:id="781076320">
      <w:bodyDiv w:val="1"/>
      <w:marLeft w:val="0"/>
      <w:marRight w:val="0"/>
      <w:marTop w:val="0"/>
      <w:marBottom w:val="0"/>
      <w:divBdr>
        <w:top w:val="none" w:sz="0" w:space="0" w:color="auto"/>
        <w:left w:val="none" w:sz="0" w:space="0" w:color="auto"/>
        <w:bottom w:val="none" w:sz="0" w:space="0" w:color="auto"/>
        <w:right w:val="none" w:sz="0" w:space="0" w:color="auto"/>
      </w:divBdr>
    </w:div>
    <w:div w:id="979185916">
      <w:bodyDiv w:val="1"/>
      <w:marLeft w:val="0"/>
      <w:marRight w:val="0"/>
      <w:marTop w:val="0"/>
      <w:marBottom w:val="0"/>
      <w:divBdr>
        <w:top w:val="none" w:sz="0" w:space="0" w:color="auto"/>
        <w:left w:val="none" w:sz="0" w:space="0" w:color="auto"/>
        <w:bottom w:val="none" w:sz="0" w:space="0" w:color="auto"/>
        <w:right w:val="none" w:sz="0" w:space="0" w:color="auto"/>
      </w:divBdr>
    </w:div>
    <w:div w:id="1028457071">
      <w:bodyDiv w:val="1"/>
      <w:marLeft w:val="0"/>
      <w:marRight w:val="0"/>
      <w:marTop w:val="0"/>
      <w:marBottom w:val="0"/>
      <w:divBdr>
        <w:top w:val="none" w:sz="0" w:space="0" w:color="auto"/>
        <w:left w:val="none" w:sz="0" w:space="0" w:color="auto"/>
        <w:bottom w:val="none" w:sz="0" w:space="0" w:color="auto"/>
        <w:right w:val="none" w:sz="0" w:space="0" w:color="auto"/>
      </w:divBdr>
    </w:div>
    <w:div w:id="1110469952">
      <w:bodyDiv w:val="1"/>
      <w:marLeft w:val="0"/>
      <w:marRight w:val="0"/>
      <w:marTop w:val="0"/>
      <w:marBottom w:val="0"/>
      <w:divBdr>
        <w:top w:val="none" w:sz="0" w:space="0" w:color="auto"/>
        <w:left w:val="none" w:sz="0" w:space="0" w:color="auto"/>
        <w:bottom w:val="none" w:sz="0" w:space="0" w:color="auto"/>
        <w:right w:val="none" w:sz="0" w:space="0" w:color="auto"/>
      </w:divBdr>
    </w:div>
    <w:div w:id="1155536161">
      <w:bodyDiv w:val="1"/>
      <w:marLeft w:val="0"/>
      <w:marRight w:val="0"/>
      <w:marTop w:val="0"/>
      <w:marBottom w:val="0"/>
      <w:divBdr>
        <w:top w:val="none" w:sz="0" w:space="0" w:color="auto"/>
        <w:left w:val="none" w:sz="0" w:space="0" w:color="auto"/>
        <w:bottom w:val="none" w:sz="0" w:space="0" w:color="auto"/>
        <w:right w:val="none" w:sz="0" w:space="0" w:color="auto"/>
      </w:divBdr>
    </w:div>
    <w:div w:id="1209805409">
      <w:bodyDiv w:val="1"/>
      <w:marLeft w:val="0"/>
      <w:marRight w:val="0"/>
      <w:marTop w:val="0"/>
      <w:marBottom w:val="0"/>
      <w:divBdr>
        <w:top w:val="none" w:sz="0" w:space="0" w:color="auto"/>
        <w:left w:val="none" w:sz="0" w:space="0" w:color="auto"/>
        <w:bottom w:val="none" w:sz="0" w:space="0" w:color="auto"/>
        <w:right w:val="none" w:sz="0" w:space="0" w:color="auto"/>
      </w:divBdr>
    </w:div>
    <w:div w:id="1308977894">
      <w:bodyDiv w:val="1"/>
      <w:marLeft w:val="0"/>
      <w:marRight w:val="0"/>
      <w:marTop w:val="0"/>
      <w:marBottom w:val="0"/>
      <w:divBdr>
        <w:top w:val="none" w:sz="0" w:space="0" w:color="auto"/>
        <w:left w:val="none" w:sz="0" w:space="0" w:color="auto"/>
        <w:bottom w:val="none" w:sz="0" w:space="0" w:color="auto"/>
        <w:right w:val="none" w:sz="0" w:space="0" w:color="auto"/>
      </w:divBdr>
    </w:div>
    <w:div w:id="1895237717">
      <w:bodyDiv w:val="1"/>
      <w:marLeft w:val="0"/>
      <w:marRight w:val="0"/>
      <w:marTop w:val="0"/>
      <w:marBottom w:val="0"/>
      <w:divBdr>
        <w:top w:val="none" w:sz="0" w:space="0" w:color="auto"/>
        <w:left w:val="none" w:sz="0" w:space="0" w:color="auto"/>
        <w:bottom w:val="none" w:sz="0" w:space="0" w:color="auto"/>
        <w:right w:val="none" w:sz="0" w:space="0" w:color="auto"/>
      </w:divBdr>
    </w:div>
    <w:div w:id="1909605574">
      <w:bodyDiv w:val="1"/>
      <w:marLeft w:val="0"/>
      <w:marRight w:val="0"/>
      <w:marTop w:val="0"/>
      <w:marBottom w:val="0"/>
      <w:divBdr>
        <w:top w:val="none" w:sz="0" w:space="0" w:color="auto"/>
        <w:left w:val="none" w:sz="0" w:space="0" w:color="auto"/>
        <w:bottom w:val="none" w:sz="0" w:space="0" w:color="auto"/>
        <w:right w:val="none" w:sz="0" w:space="0" w:color="auto"/>
      </w:divBdr>
    </w:div>
    <w:div w:id="2004044727">
      <w:bodyDiv w:val="1"/>
      <w:marLeft w:val="0"/>
      <w:marRight w:val="0"/>
      <w:marTop w:val="0"/>
      <w:marBottom w:val="0"/>
      <w:divBdr>
        <w:top w:val="none" w:sz="0" w:space="0" w:color="auto"/>
        <w:left w:val="none" w:sz="0" w:space="0" w:color="auto"/>
        <w:bottom w:val="none" w:sz="0" w:space="0" w:color="auto"/>
        <w:right w:val="none" w:sz="0" w:space="0" w:color="auto"/>
      </w:divBdr>
    </w:div>
    <w:div w:id="21300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kenursery.com/about-us-home/careers-home/careers" TargetMode="External"/><Relationship Id="rId3" Type="http://schemas.openxmlformats.org/officeDocument/2006/relationships/styles" Target="styles.xml"/><Relationship Id="rId7" Type="http://schemas.openxmlformats.org/officeDocument/2006/relationships/hyperlink" Target="mailto:sgulotta@emailbra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ikenursery.com/about-us-home/careers-hom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38DC-6C02-4661-8AE4-037E5ACC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FRESH MARKET SIDEWALK SALE JULY 15-17</vt:lpstr>
    </vt:vector>
  </TitlesOfParts>
  <Company>Grizli777</Company>
  <LinksUpToDate>false</LinksUpToDate>
  <CharactersWithSpaces>1922</CharactersWithSpaces>
  <SharedDoc>false</SharedDoc>
  <HLinks>
    <vt:vector size="48" baseType="variant">
      <vt:variant>
        <vt:i4>3407978</vt:i4>
      </vt:variant>
      <vt:variant>
        <vt:i4>21</vt:i4>
      </vt:variant>
      <vt:variant>
        <vt:i4>0</vt:i4>
      </vt:variant>
      <vt:variant>
        <vt:i4>5</vt:i4>
      </vt:variant>
      <vt:variant>
        <vt:lpwstr>http://instaprof.appspot.com/profile/pikenurseries</vt:lpwstr>
      </vt:variant>
      <vt:variant>
        <vt:lpwstr/>
      </vt:variant>
      <vt:variant>
        <vt:i4>3604582</vt:i4>
      </vt:variant>
      <vt:variant>
        <vt:i4>18</vt:i4>
      </vt:variant>
      <vt:variant>
        <vt:i4>0</vt:i4>
      </vt:variant>
      <vt:variant>
        <vt:i4>5</vt:i4>
      </vt:variant>
      <vt:variant>
        <vt:lpwstr>http://pinterest.com/pikenurseries/</vt:lpwstr>
      </vt:variant>
      <vt:variant>
        <vt:lpwstr/>
      </vt:variant>
      <vt:variant>
        <vt:i4>4587548</vt:i4>
      </vt:variant>
      <vt:variant>
        <vt:i4>15</vt:i4>
      </vt:variant>
      <vt:variant>
        <vt:i4>0</vt:i4>
      </vt:variant>
      <vt:variant>
        <vt:i4>5</vt:i4>
      </vt:variant>
      <vt:variant>
        <vt:lpwstr>http://twitter.com/pikenurseries</vt:lpwstr>
      </vt:variant>
      <vt:variant>
        <vt:lpwstr/>
      </vt:variant>
      <vt:variant>
        <vt:i4>5242892</vt:i4>
      </vt:variant>
      <vt:variant>
        <vt:i4>12</vt:i4>
      </vt:variant>
      <vt:variant>
        <vt:i4>0</vt:i4>
      </vt:variant>
      <vt:variant>
        <vt:i4>5</vt:i4>
      </vt:variant>
      <vt:variant>
        <vt:lpwstr>http://facebook.com/pikenurseries</vt:lpwstr>
      </vt:variant>
      <vt:variant>
        <vt:lpwstr/>
      </vt:variant>
      <vt:variant>
        <vt:i4>4063337</vt:i4>
      </vt:variant>
      <vt:variant>
        <vt:i4>9</vt:i4>
      </vt:variant>
      <vt:variant>
        <vt:i4>0</vt:i4>
      </vt:variant>
      <vt:variant>
        <vt:i4>5</vt:i4>
      </vt:variant>
      <vt:variant>
        <vt:lpwstr>http://www.pikenursery.com/</vt:lpwstr>
      </vt:variant>
      <vt:variant>
        <vt:lpwstr/>
      </vt:variant>
      <vt:variant>
        <vt:i4>786512</vt:i4>
      </vt:variant>
      <vt:variant>
        <vt:i4>6</vt:i4>
      </vt:variant>
      <vt:variant>
        <vt:i4>0</vt:i4>
      </vt:variant>
      <vt:variant>
        <vt:i4>5</vt:i4>
      </vt:variant>
      <vt:variant>
        <vt:lpwstr>http://www.pikenursery.com/pages/about-us/careers</vt:lpwstr>
      </vt:variant>
      <vt:variant>
        <vt:lpwstr/>
      </vt:variant>
      <vt:variant>
        <vt:i4>2949126</vt:i4>
      </vt:variant>
      <vt:variant>
        <vt:i4>3</vt:i4>
      </vt:variant>
      <vt:variant>
        <vt:i4>0</vt:i4>
      </vt:variant>
      <vt:variant>
        <vt:i4>5</vt:i4>
      </vt:variant>
      <vt:variant>
        <vt:lpwstr>mailto:kcowart@bravepublicrelations.com</vt:lpwstr>
      </vt:variant>
      <vt:variant>
        <vt:lpwstr/>
      </vt:variant>
      <vt:variant>
        <vt:i4>2949144</vt:i4>
      </vt:variant>
      <vt:variant>
        <vt:i4>0</vt:i4>
      </vt:variant>
      <vt:variant>
        <vt:i4>0</vt:i4>
      </vt:variant>
      <vt:variant>
        <vt:i4>5</vt:i4>
      </vt:variant>
      <vt:variant>
        <vt:lpwstr>mailto:ccurtis@bravepublicrelations.com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MARKET SIDEWALK SALE JULY 15-17</dc:title>
  <dc:creator>Karina</dc:creator>
  <cp:lastModifiedBy>Shaye Gulotta</cp:lastModifiedBy>
  <cp:revision>6</cp:revision>
  <cp:lastPrinted>2011-03-10T22:48:00Z</cp:lastPrinted>
  <dcterms:created xsi:type="dcterms:W3CDTF">2020-09-08T21:26:00Z</dcterms:created>
  <dcterms:modified xsi:type="dcterms:W3CDTF">2020-09-09T15:02:00Z</dcterms:modified>
</cp:coreProperties>
</file>